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F26A5" w:rsidP="007F26A5" w:rsidRDefault="007F26A5" w14:paraId="4343557E" w14:textId="70E87B23">
      <w:pPr>
        <w:jc w:val="center"/>
      </w:pPr>
      <w:r>
        <w:rPr>
          <w:noProof/>
        </w:rPr>
        <w:drawing>
          <wp:inline distT="0" distB="0" distL="0" distR="0" wp14:anchorId="21C8D8B7" wp14:editId="312EA6A5">
            <wp:extent cx="1777374" cy="1040524"/>
            <wp:effectExtent l="0" t="0" r="0" b="0"/>
            <wp:docPr id="2" name="Picture 2" descr="A picture containing text, font, graphic design,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ont, graphic design, graphics&#10;&#10;Description automatically generated"/>
                    <pic:cNvPicPr/>
                  </pic:nvPicPr>
                  <pic:blipFill rotWithShape="1">
                    <a:blip r:embed="rId4">
                      <a:extLst>
                        <a:ext uri="{28A0092B-C50C-407E-A947-70E740481C1C}">
                          <a14:useLocalDpi xmlns:a14="http://schemas.microsoft.com/office/drawing/2010/main" val="0"/>
                        </a:ext>
                      </a:extLst>
                    </a:blip>
                    <a:srcRect t="19507" b="21950"/>
                    <a:stretch/>
                  </pic:blipFill>
                  <pic:spPr bwMode="auto">
                    <a:xfrm>
                      <a:off x="0" y="0"/>
                      <a:ext cx="1778000" cy="1040891"/>
                    </a:xfrm>
                    <a:prstGeom prst="rect">
                      <a:avLst/>
                    </a:prstGeom>
                    <a:ln>
                      <a:noFill/>
                    </a:ln>
                    <a:extLst>
                      <a:ext uri="{53640926-AAD7-44D8-BBD7-CCE9431645EC}">
                        <a14:shadowObscured xmlns:a14="http://schemas.microsoft.com/office/drawing/2010/main"/>
                      </a:ext>
                    </a:extLst>
                  </pic:spPr>
                </pic:pic>
              </a:graphicData>
            </a:graphic>
          </wp:inline>
        </w:drawing>
      </w:r>
    </w:p>
    <w:p w:rsidR="007F26A5" w:rsidP="007F26A5" w:rsidRDefault="007F26A5" w14:paraId="0210AB1B" w14:textId="239C0373">
      <w:pPr>
        <w:pStyle w:val="p1"/>
        <w:jc w:val="center"/>
        <w:rPr>
          <w:rFonts w:asciiTheme="minorHAnsi" w:hAnsiTheme="minorHAnsi"/>
          <w:sz w:val="24"/>
          <w:szCs w:val="24"/>
        </w:rPr>
      </w:pPr>
      <w:r>
        <w:rPr>
          <w:rFonts w:asciiTheme="minorHAnsi" w:hAnsiTheme="minorHAnsi"/>
          <w:sz w:val="24"/>
          <w:szCs w:val="24"/>
        </w:rPr>
        <w:t xml:space="preserve">Adrian </w:t>
      </w:r>
      <w:r w:rsidRPr="007F26A5">
        <w:rPr>
          <w:rFonts w:asciiTheme="minorHAnsi" w:hAnsiTheme="minorHAnsi"/>
          <w:sz w:val="24"/>
          <w:szCs w:val="24"/>
        </w:rPr>
        <w:t xml:space="preserve">Forsythe y </w:t>
      </w:r>
      <w:proofErr w:type="spellStart"/>
      <w:r w:rsidRPr="007F26A5">
        <w:rPr>
          <w:rFonts w:asciiTheme="minorHAnsi" w:hAnsiTheme="minorHAnsi"/>
          <w:sz w:val="24"/>
          <w:szCs w:val="24"/>
        </w:rPr>
        <w:t>Korzeniewicz</w:t>
      </w:r>
      <w:proofErr w:type="spellEnd"/>
    </w:p>
    <w:p w:rsidR="007F26A5" w:rsidP="007F26A5" w:rsidRDefault="007F26A5" w14:paraId="5480CDF3" w14:textId="77777777">
      <w:pPr>
        <w:pStyle w:val="p1"/>
        <w:jc w:val="center"/>
        <w:rPr>
          <w:rFonts w:asciiTheme="minorHAnsi" w:hAnsiTheme="minorHAnsi"/>
          <w:sz w:val="24"/>
          <w:szCs w:val="24"/>
        </w:rPr>
      </w:pPr>
      <w:r>
        <w:rPr>
          <w:rFonts w:asciiTheme="minorHAnsi" w:hAnsiTheme="minorHAnsi"/>
          <w:sz w:val="24"/>
          <w:szCs w:val="24"/>
        </w:rPr>
        <w:t>Public Comment</w:t>
      </w:r>
    </w:p>
    <w:p w:rsidRPr="00C92499" w:rsidR="007F26A5" w:rsidP="007F26A5" w:rsidRDefault="007F26A5" w14:paraId="6C69C462" w14:textId="3CB5A6A1">
      <w:pPr>
        <w:pStyle w:val="p1"/>
        <w:jc w:val="center"/>
        <w:rPr>
          <w:rFonts w:asciiTheme="minorHAnsi" w:hAnsiTheme="minorHAnsi"/>
          <w:sz w:val="24"/>
          <w:szCs w:val="24"/>
        </w:rPr>
      </w:pPr>
      <w:r>
        <w:rPr>
          <w:rFonts w:asciiTheme="minorHAnsi" w:hAnsiTheme="minorHAnsi"/>
          <w:sz w:val="24"/>
          <w:szCs w:val="24"/>
        </w:rPr>
        <w:t>Meeting of the Maryland State Board of Education, July 29, 2025</w:t>
      </w:r>
    </w:p>
    <w:p w:rsidR="007F26A5" w:rsidRDefault="007F26A5" w14:paraId="1A9C1543" w14:textId="77777777"/>
    <w:p w:rsidR="007D3DEC" w:rsidRDefault="007D3DEC" w14:paraId="3130B93B" w14:textId="1338F8E3">
      <w:r w:rsidR="007D3DEC">
        <w:rPr/>
        <w:t xml:space="preserve">My name is Adrian Forsythe y </w:t>
      </w:r>
      <w:r w:rsidR="007D3DEC">
        <w:rPr/>
        <w:t>Korzeniewicz</w:t>
      </w:r>
      <w:r w:rsidR="007D3DEC">
        <w:rPr/>
        <w:t>.</w:t>
      </w:r>
      <w:r w:rsidR="37D3E5FB">
        <w:rPr/>
        <w:t xml:space="preserve"> </w:t>
      </w:r>
      <w:r w:rsidR="007D3DEC">
        <w:rPr/>
        <w:t>I am the co-chair of the Adult Workgroup for the Maryland Down Syndrome Advocacy</w:t>
      </w:r>
      <w:r w:rsidR="007D3DEC">
        <w:rPr/>
        <w:t xml:space="preserve"> </w:t>
      </w:r>
      <w:r w:rsidR="007D3DEC">
        <w:rPr/>
        <w:t>Coalitio</w:t>
      </w:r>
      <w:r w:rsidR="007D3DEC">
        <w:rPr/>
        <w:t>n</w:t>
      </w:r>
      <w:r w:rsidR="4E1B2957">
        <w:rPr/>
        <w:t>,</w:t>
      </w:r>
      <w:r w:rsidR="007D3DEC">
        <w:rPr/>
        <w:t xml:space="preserve"> and I work at</w:t>
      </w:r>
      <w:r w:rsidR="007D3DEC">
        <w:rPr/>
        <w:t xml:space="preserve"> </w:t>
      </w:r>
      <w:r w:rsidR="007D3DEC">
        <w:rPr/>
        <w:t>TerpsEXCEE</w:t>
      </w:r>
      <w:r w:rsidR="007D3DEC">
        <w:rPr/>
        <w:t>D</w:t>
      </w:r>
      <w:r w:rsidR="007D3DEC">
        <w:rPr/>
        <w:t>, a postsecondary program for students with intellectual and developmental disabilities at the University of Maryland.</w:t>
      </w:r>
    </w:p>
    <w:p w:rsidR="007D3DEC" w:rsidP="007D3DEC" w:rsidRDefault="007D3DEC" w14:paraId="30A23C38" w14:noSpellErr="1" w14:textId="341DC577">
      <w:r w:rsidR="007D3DEC">
        <w:rPr/>
        <w:t>In elementary school, I was included in regular classes at my neighborhood school in Prince George’s County. I had many</w:t>
      </w:r>
      <w:r w:rsidR="77821203">
        <w:rPr/>
        <w:t>,</w:t>
      </w:r>
      <w:r w:rsidR="007D3DEC">
        <w:rPr/>
        <w:t xml:space="preserve"> </w:t>
      </w:r>
      <w:r w:rsidR="007D3DEC">
        <w:rPr/>
        <w:t>many</w:t>
      </w:r>
      <w:r w:rsidR="007D3DEC">
        <w:rPr/>
        <w:t xml:space="preserve"> friends who helped me</w:t>
      </w:r>
      <w:r w:rsidR="7F48F72F">
        <w:rPr/>
        <w:t>.</w:t>
      </w:r>
      <w:r w:rsidR="007D3DEC">
        <w:rPr/>
        <w:t xml:space="preserve"> I won second prize </w:t>
      </w:r>
      <w:r w:rsidR="7217547D">
        <w:rPr/>
        <w:t>at</w:t>
      </w:r>
      <w:r w:rsidR="007D3DEC">
        <w:rPr/>
        <w:t xml:space="preserve"> the Science Fair</w:t>
      </w:r>
      <w:r w:rsidR="007D3DEC">
        <w:rPr/>
        <w:t xml:space="preserve">. I played soccer and </w:t>
      </w:r>
      <w:r w:rsidR="007D3DEC">
        <w:rPr/>
        <w:t>participated</w:t>
      </w:r>
      <w:r w:rsidR="007D3DEC">
        <w:rPr/>
        <w:t xml:space="preserve"> in plays. My teachers were amazing. The IEP coordinator Anita BUY-UM had </w:t>
      </w:r>
      <w:r w:rsidR="007D3DEC">
        <w:rPr/>
        <w:t>high expectations</w:t>
      </w:r>
      <w:r w:rsidR="007D3DEC">
        <w:rPr/>
        <w:t xml:space="preserve"> for me and for my teachers. She said I was going to be in the general education classroom</w:t>
      </w:r>
      <w:r w:rsidR="73F2218E">
        <w:rPr/>
        <w:t>.</w:t>
      </w:r>
    </w:p>
    <w:p w:rsidR="007D3DEC" w:rsidP="190C2C2E" w:rsidRDefault="007D3DEC" w14:paraId="5AED0B28" w14:noSpellErr="1" w14:textId="1D6A6DC5">
      <w:pPr>
        <w:pStyle w:val="Normal"/>
      </w:pPr>
      <w:r w:rsidR="007D3DEC">
        <w:rPr/>
        <w:t xml:space="preserve">When I got to high school, things </w:t>
      </w:r>
      <w:r w:rsidR="007D3DEC">
        <w:rPr/>
        <w:t>didn’t</w:t>
      </w:r>
      <w:r w:rsidR="007D3DEC">
        <w:rPr/>
        <w:t xml:space="preserve"> go so well. But at an IEP meeting my senior year, I told the team that I wanted to go to college like my brother. And I did. I went to George Mason University</w:t>
      </w:r>
      <w:r w:rsidR="386903F3">
        <w:rPr/>
        <w:t>—</w:t>
      </w:r>
      <w:r w:rsidR="007D3DEC">
        <w:rPr/>
        <w:t xml:space="preserve">Living </w:t>
      </w:r>
      <w:r w:rsidR="007D3DEC">
        <w:rPr/>
        <w:t>Into</w:t>
      </w:r>
      <w:r w:rsidR="007D3DEC">
        <w:rPr/>
        <w:t xml:space="preserve"> Future Environments</w:t>
      </w:r>
      <w:r w:rsidR="16A2D41C">
        <w:rPr/>
        <w:t>—</w:t>
      </w:r>
      <w:r w:rsidR="007D3DEC">
        <w:rPr/>
        <w:t xml:space="preserve">LIFE Program. </w:t>
      </w:r>
    </w:p>
    <w:p w:rsidR="007D3DEC" w:rsidRDefault="007D3DEC" w14:paraId="7D981C32" w14:textId="6DCA3176">
      <w:r w:rsidR="007D3DEC">
        <w:rPr/>
        <w:t>I am here today on behalf of MDAC. I have with me</w:t>
      </w:r>
      <w:r w:rsidR="60667D03">
        <w:rPr/>
        <w:t xml:space="preserve">, </w:t>
      </w:r>
      <w:r w:rsidR="007D3DEC">
        <w:rPr/>
        <w:t xml:space="preserve">Samantha, Hope, Ellie, </w:t>
      </w:r>
      <w:r w:rsidR="0036792A">
        <w:rPr/>
        <w:t>JoJo, Patrick, Luke, Sophie, Daniel, Caleb, and Dakota.</w:t>
      </w:r>
    </w:p>
    <w:p w:rsidR="007D3DEC" w:rsidRDefault="007D3DEC" w14:paraId="489CF26E" w14:textId="0704E63E">
      <w:r>
        <w:t>They are all students in Maryland’s public schools. And they need your help</w:t>
      </w:r>
      <w:r w:rsidR="0036792A">
        <w:t xml:space="preserve"> because we are ready for change.</w:t>
      </w:r>
    </w:p>
    <w:p w:rsidR="007D3DEC" w:rsidRDefault="007D3DEC" w14:paraId="0BCEF0D1" w14:textId="4F7EA56C">
      <w:r>
        <w:t xml:space="preserve">These students are important to their families, their schools, and their communities. They come to school to learn, to make friends, to prepare for postsecondary education, careers, and life in the community. And we know what they need to succeed in school. </w:t>
      </w:r>
    </w:p>
    <w:p w:rsidR="007D3DEC" w:rsidRDefault="007D3DEC" w14:paraId="740D34B3" w14:textId="37AE63A3">
      <w:r>
        <w:t xml:space="preserve">They need their teachers and principals and other staff to believe in them and that they can learn, with the right supports in place and strong IEPs. </w:t>
      </w:r>
      <w:r w:rsidR="00962F79">
        <w:t>G</w:t>
      </w:r>
      <w:r>
        <w:t>eneral and special educators who have time to plan instruction together</w:t>
      </w:r>
      <w:r w:rsidR="00962F79">
        <w:t xml:space="preserve">. And who </w:t>
      </w:r>
      <w:r>
        <w:t>know how to adapt materials, use evidence-based best practices, and utilize the power of peers.</w:t>
      </w:r>
    </w:p>
    <w:p w:rsidR="0036792A" w:rsidP="190C2C2E" w:rsidRDefault="007D3DEC" w14:paraId="30958452" w14:textId="4E7CB9F3">
      <w:pPr>
        <w:pStyle w:val="Normal"/>
      </w:pPr>
      <w:r w:rsidR="007D3DEC">
        <w:rPr/>
        <w:t>We have provided you with stories from students with Down syndrome and their families from across Maryland. Some are stories of great successes</w:t>
      </w:r>
      <w:r w:rsidR="0B021C60">
        <w:rPr/>
        <w:t>—</w:t>
      </w:r>
      <w:r w:rsidR="007D3DEC">
        <w:rPr/>
        <w:t xml:space="preserve">students who have been </w:t>
      </w:r>
      <w:r w:rsidR="007D3DEC">
        <w:rPr/>
        <w:t>meaningfully included in general education classrooms</w:t>
      </w:r>
      <w:r w:rsidR="7E54590C">
        <w:rPr/>
        <w:t xml:space="preserve"> and </w:t>
      </w:r>
      <w:r w:rsidR="007D3DEC">
        <w:rPr/>
        <w:t>have teacher</w:t>
      </w:r>
      <w:r w:rsidR="00962F79">
        <w:rPr/>
        <w:t>s</w:t>
      </w:r>
      <w:r w:rsidR="007D3DEC">
        <w:rPr/>
        <w:t xml:space="preserve"> who believe in them and who believe in themselves</w:t>
      </w:r>
      <w:r w:rsidR="1FFDE493">
        <w:rPr/>
        <w:t>—</w:t>
      </w:r>
      <w:r w:rsidR="007D3DEC">
        <w:rPr/>
        <w:t xml:space="preserve">that with some creativity and collaboration with a team, they can </w:t>
      </w:r>
      <w:r w:rsidR="00962F79">
        <w:rPr/>
        <w:t>teach</w:t>
      </w:r>
      <w:r w:rsidR="007D3DEC">
        <w:rPr/>
        <w:t xml:space="preserve"> every student. But some are stories about the challenges too many students with Down syndrome face in Maryland. We need your help. We are ready for change.</w:t>
      </w:r>
      <w:r w:rsidR="0036792A">
        <w:rPr/>
        <w:t xml:space="preserve"> </w:t>
      </w:r>
    </w:p>
    <w:p w:rsidR="007D3DEC" w:rsidRDefault="0036792A" w14:paraId="025A2CC1" w14:textId="273D7E6C">
      <w:r w:rsidR="0036792A">
        <w:rPr/>
        <w:t xml:space="preserve">We need high </w:t>
      </w:r>
      <w:r w:rsidR="0036792A">
        <w:rPr/>
        <w:t>expectations</w:t>
      </w:r>
      <w:r w:rsidR="73C030F1">
        <w:rPr/>
        <w:t>,</w:t>
      </w:r>
      <w:r w:rsidR="73C030F1">
        <w:rPr/>
        <w:t xml:space="preserve"> </w:t>
      </w:r>
      <w:r w:rsidR="0036792A">
        <w:rPr/>
        <w:t xml:space="preserve">teachers and principals </w:t>
      </w:r>
      <w:r w:rsidR="1E00A12E">
        <w:rPr/>
        <w:t xml:space="preserve">who </w:t>
      </w:r>
      <w:r w:rsidR="0036792A">
        <w:rPr/>
        <w:t xml:space="preserve">are prepared to support them and have time to collaborate, and schools and systems that have the resources to help them succeed. </w:t>
      </w:r>
      <w:r w:rsidR="00962F79">
        <w:rPr/>
        <w:t xml:space="preserve">We are ready for change. </w:t>
      </w:r>
      <w:r w:rsidR="0036792A">
        <w:rPr/>
        <w:t>Thank you.</w:t>
      </w:r>
    </w:p>
    <w:sectPr w:rsidR="007D3DEC" w:rsidSect="00E6507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EC"/>
    <w:rsid w:val="0025559E"/>
    <w:rsid w:val="0036792A"/>
    <w:rsid w:val="00621942"/>
    <w:rsid w:val="007D3DEC"/>
    <w:rsid w:val="007F26A5"/>
    <w:rsid w:val="00837B0E"/>
    <w:rsid w:val="0090467F"/>
    <w:rsid w:val="009139E5"/>
    <w:rsid w:val="00960DA2"/>
    <w:rsid w:val="00962F79"/>
    <w:rsid w:val="00AD160C"/>
    <w:rsid w:val="00DA35D2"/>
    <w:rsid w:val="00DF04F8"/>
    <w:rsid w:val="00E5340C"/>
    <w:rsid w:val="00E6507B"/>
    <w:rsid w:val="02F72B2B"/>
    <w:rsid w:val="0B021C60"/>
    <w:rsid w:val="0C5D41C6"/>
    <w:rsid w:val="10DE9F6F"/>
    <w:rsid w:val="16A2D41C"/>
    <w:rsid w:val="190C2C2E"/>
    <w:rsid w:val="1E00A12E"/>
    <w:rsid w:val="1FFDE493"/>
    <w:rsid w:val="37D3E5FB"/>
    <w:rsid w:val="386903F3"/>
    <w:rsid w:val="459BB4C4"/>
    <w:rsid w:val="4DAC0D93"/>
    <w:rsid w:val="4E1B2957"/>
    <w:rsid w:val="60667D03"/>
    <w:rsid w:val="7217547D"/>
    <w:rsid w:val="73C030F1"/>
    <w:rsid w:val="73F2218E"/>
    <w:rsid w:val="77821203"/>
    <w:rsid w:val="7E54590C"/>
    <w:rsid w:val="7F48F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0FD99"/>
  <w14:defaultImageDpi w14:val="32767"/>
  <w15:chartTrackingRefBased/>
  <w15:docId w15:val="{88D169C0-6E07-704F-9059-FD279C6B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D3DE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3DE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3D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3D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3D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3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DE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D3DE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D3DE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D3DE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D3DE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D3DE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D3DE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D3DE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D3DE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D3DEC"/>
    <w:rPr>
      <w:rFonts w:eastAsiaTheme="majorEastAsia" w:cstheme="majorBidi"/>
      <w:color w:val="272727" w:themeColor="text1" w:themeTint="D8"/>
    </w:rPr>
  </w:style>
  <w:style w:type="paragraph" w:styleId="Title">
    <w:name w:val="Title"/>
    <w:basedOn w:val="Normal"/>
    <w:next w:val="Normal"/>
    <w:link w:val="TitleChar"/>
    <w:uiPriority w:val="10"/>
    <w:qFormat/>
    <w:rsid w:val="007D3DE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D3DE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D3DE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D3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DEC"/>
    <w:pPr>
      <w:spacing w:before="160"/>
      <w:jc w:val="center"/>
    </w:pPr>
    <w:rPr>
      <w:i/>
      <w:iCs/>
      <w:color w:val="404040" w:themeColor="text1" w:themeTint="BF"/>
    </w:rPr>
  </w:style>
  <w:style w:type="character" w:styleId="QuoteChar" w:customStyle="1">
    <w:name w:val="Quote Char"/>
    <w:basedOn w:val="DefaultParagraphFont"/>
    <w:link w:val="Quote"/>
    <w:uiPriority w:val="29"/>
    <w:rsid w:val="007D3DEC"/>
    <w:rPr>
      <w:i/>
      <w:iCs/>
      <w:color w:val="404040" w:themeColor="text1" w:themeTint="BF"/>
    </w:rPr>
  </w:style>
  <w:style w:type="paragraph" w:styleId="ListParagraph">
    <w:name w:val="List Paragraph"/>
    <w:basedOn w:val="Normal"/>
    <w:uiPriority w:val="34"/>
    <w:qFormat/>
    <w:rsid w:val="007D3DEC"/>
    <w:pPr>
      <w:ind w:left="720"/>
      <w:contextualSpacing/>
    </w:pPr>
  </w:style>
  <w:style w:type="character" w:styleId="IntenseEmphasis">
    <w:name w:val="Intense Emphasis"/>
    <w:basedOn w:val="DefaultParagraphFont"/>
    <w:uiPriority w:val="21"/>
    <w:qFormat/>
    <w:rsid w:val="007D3DEC"/>
    <w:rPr>
      <w:i/>
      <w:iCs/>
      <w:color w:val="0F4761" w:themeColor="accent1" w:themeShade="BF"/>
    </w:rPr>
  </w:style>
  <w:style w:type="paragraph" w:styleId="IntenseQuote">
    <w:name w:val="Intense Quote"/>
    <w:basedOn w:val="Normal"/>
    <w:next w:val="Normal"/>
    <w:link w:val="IntenseQuoteChar"/>
    <w:uiPriority w:val="30"/>
    <w:qFormat/>
    <w:rsid w:val="007D3DE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D3DEC"/>
    <w:rPr>
      <w:i/>
      <w:iCs/>
      <w:color w:val="0F4761" w:themeColor="accent1" w:themeShade="BF"/>
    </w:rPr>
  </w:style>
  <w:style w:type="character" w:styleId="IntenseReference">
    <w:name w:val="Intense Reference"/>
    <w:basedOn w:val="DefaultParagraphFont"/>
    <w:uiPriority w:val="32"/>
    <w:qFormat/>
    <w:rsid w:val="007D3DEC"/>
    <w:rPr>
      <w:b/>
      <w:bCs/>
      <w:smallCaps/>
      <w:color w:val="0F4761" w:themeColor="accent1" w:themeShade="BF"/>
      <w:spacing w:val="5"/>
    </w:rPr>
  </w:style>
  <w:style w:type="paragraph" w:styleId="p1" w:customStyle="1">
    <w:name w:val="p1"/>
    <w:basedOn w:val="Normal"/>
    <w:rsid w:val="007F26A5"/>
    <w:pPr>
      <w:spacing w:after="0" w:line="240" w:lineRule="auto"/>
    </w:pPr>
    <w:rPr>
      <w:rFonts w:ascii="Helvetica" w:hAnsi="Helvetica" w:eastAsia="Times New Roman" w:cs="Times New Roman"/>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png"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838A97BBDDA64BAFE926C1E1FD1678" ma:contentTypeVersion="17" ma:contentTypeDescription="Create a new document." ma:contentTypeScope="" ma:versionID="1c715afecb683f292b0de03b25f32828">
  <xsd:schema xmlns:xsd="http://www.w3.org/2001/XMLSchema" xmlns:xs="http://www.w3.org/2001/XMLSchema" xmlns:p="http://schemas.microsoft.com/office/2006/metadata/properties" xmlns:ns2="6e0e227d-66a9-4839-ac63-1359af84a10b" xmlns:ns3="8ce2d35f-2ec9-40a5-ba4a-a6f38d28ebd2" targetNamespace="http://schemas.microsoft.com/office/2006/metadata/properties" ma:root="true" ma:fieldsID="f7519ce1a9d288a20aec91ac3fef42ab" ns2:_="" ns3:_="">
    <xsd:import namespace="6e0e227d-66a9-4839-ac63-1359af84a10b"/>
    <xsd:import namespace="8ce2d35f-2ec9-40a5-ba4a-a6f38d28eb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e227d-66a9-4839-ac63-1359af84a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6d96783-f69f-464d-b4f6-7e0963237b5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e2d35f-2ec9-40a5-ba4a-a6f38d28ebd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7d7bc6-02aa-4c37-be2d-080bd4129dc9}" ma:internalName="TaxCatchAll" ma:showField="CatchAllData" ma:web="8ce2d35f-2ec9-40a5-ba4a-a6f38d28ebd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0e227d-66a9-4839-ac63-1359af84a10b">
      <Terms xmlns="http://schemas.microsoft.com/office/infopath/2007/PartnerControls"/>
    </lcf76f155ced4ddcb4097134ff3c332f>
    <TaxCatchAll xmlns="8ce2d35f-2ec9-40a5-ba4a-a6f38d28ebd2" xsi:nil="true"/>
  </documentManagement>
</p:properties>
</file>

<file path=customXml/itemProps1.xml><?xml version="1.0" encoding="utf-8"?>
<ds:datastoreItem xmlns:ds="http://schemas.openxmlformats.org/officeDocument/2006/customXml" ds:itemID="{C4CA76D3-4445-4FA5-A0E6-2EF737138102}"/>
</file>

<file path=customXml/itemProps2.xml><?xml version="1.0" encoding="utf-8"?>
<ds:datastoreItem xmlns:ds="http://schemas.openxmlformats.org/officeDocument/2006/customXml" ds:itemID="{0AE014C8-5C9C-4293-B65B-B9CA7F37B467}"/>
</file>

<file path=customXml/itemProps3.xml><?xml version="1.0" encoding="utf-8"?>
<ds:datastoreItem xmlns:ds="http://schemas.openxmlformats.org/officeDocument/2006/customXml" ds:itemID="{84968D1F-195E-45C0-B1E6-37ADB666A21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zogby</dc:creator>
  <cp:keywords/>
  <dc:description/>
  <cp:lastModifiedBy>Micah  Rothkopf</cp:lastModifiedBy>
  <cp:revision>5</cp:revision>
  <dcterms:created xsi:type="dcterms:W3CDTF">2025-12-01T20:22:00Z</dcterms:created>
  <dcterms:modified xsi:type="dcterms:W3CDTF">2025-12-16T19:05:34Z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0x0101006D838A97BBDDA64BAFE926C1E1FD1678</vt:lpwstr>
  </property>
  <property fmtid="{D5CDD505-2E9C-101B-9397-08002B2CF9AE}" pid="3" name="MediaServiceImageTags">
    <vt:lpwstr/>
  </property>
</Properties>
</file>